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6BAB3"/>
  <w:body>
    <w:p w14:paraId="26CCA05E" w14:textId="77777777" w:rsidR="001B1190" w:rsidRPr="00190625" w:rsidRDefault="00BC5736">
      <w:pPr>
        <w:rPr>
          <w:rFonts w:ascii="Arial" w:hAnsi="Arial" w:cs="Arial"/>
          <w:sz w:val="72"/>
          <w:szCs w:val="72"/>
        </w:rPr>
      </w:pPr>
      <w:r w:rsidRPr="00190625">
        <w:rPr>
          <w:rFonts w:ascii="Arial" w:hAnsi="Arial" w:cs="Arial"/>
          <w:sz w:val="72"/>
          <w:szCs w:val="72"/>
        </w:rPr>
        <w:t>INST 201</w:t>
      </w:r>
    </w:p>
    <w:p w14:paraId="1330FA56" w14:textId="77777777" w:rsidR="00BC5736" w:rsidRPr="00190625" w:rsidRDefault="00BC5736">
      <w:pPr>
        <w:rPr>
          <w:rFonts w:ascii="Arial" w:hAnsi="Arial" w:cs="Arial"/>
          <w:sz w:val="72"/>
          <w:szCs w:val="72"/>
        </w:rPr>
      </w:pPr>
      <w:r w:rsidRPr="00190625">
        <w:rPr>
          <w:rFonts w:ascii="Arial" w:hAnsi="Arial" w:cs="Arial"/>
          <w:sz w:val="72"/>
          <w:szCs w:val="72"/>
        </w:rPr>
        <w:t>A</w:t>
      </w:r>
      <w:r w:rsidR="00BE5514" w:rsidRPr="00190625">
        <w:rPr>
          <w:rFonts w:ascii="Arial" w:hAnsi="Arial" w:cs="Arial"/>
          <w:sz w:val="72"/>
          <w:szCs w:val="72"/>
        </w:rPr>
        <w:t>nthropology and Intercultural Relations</w:t>
      </w:r>
    </w:p>
    <w:p w14:paraId="590073F5" w14:textId="0448CF12" w:rsidR="00BE5514" w:rsidRPr="00190625" w:rsidRDefault="00BE5514">
      <w:pPr>
        <w:rPr>
          <w:rFonts w:ascii="Arial" w:hAnsi="Arial" w:cs="Arial"/>
          <w:sz w:val="72"/>
          <w:szCs w:val="72"/>
        </w:rPr>
      </w:pPr>
    </w:p>
    <w:p w14:paraId="016D591F" w14:textId="77777777" w:rsidR="00BE5514" w:rsidRPr="00190625" w:rsidRDefault="00BE5514">
      <w:pPr>
        <w:rPr>
          <w:rFonts w:ascii="Arial" w:hAnsi="Arial" w:cs="Arial"/>
          <w:sz w:val="48"/>
          <w:szCs w:val="48"/>
        </w:rPr>
      </w:pPr>
    </w:p>
    <w:p w14:paraId="5B00A8F1" w14:textId="77777777" w:rsidR="00BE5514" w:rsidRPr="00190625" w:rsidRDefault="00BE5514">
      <w:pPr>
        <w:rPr>
          <w:rFonts w:ascii="Arial" w:hAnsi="Arial" w:cs="Arial"/>
          <w:sz w:val="56"/>
          <w:szCs w:val="56"/>
        </w:rPr>
      </w:pPr>
      <w:r w:rsidRPr="00190625">
        <w:rPr>
          <w:rFonts w:ascii="Arial" w:hAnsi="Arial" w:cs="Arial"/>
          <w:sz w:val="56"/>
          <w:szCs w:val="56"/>
        </w:rPr>
        <w:t>Why do people who want to live and work internationally need to be cognizant of culture? Adept at identifying what it is, what it consists of??</w:t>
      </w:r>
    </w:p>
    <w:p w14:paraId="435E059C" w14:textId="77777777" w:rsidR="00BE5514" w:rsidRPr="00190625" w:rsidRDefault="00BE5514">
      <w:pPr>
        <w:rPr>
          <w:rFonts w:ascii="Arial" w:hAnsi="Arial" w:cs="Arial"/>
          <w:sz w:val="48"/>
          <w:szCs w:val="48"/>
        </w:rPr>
      </w:pPr>
    </w:p>
    <w:p w14:paraId="090A11BC" w14:textId="77777777" w:rsidR="00BE5514" w:rsidRPr="00190625" w:rsidRDefault="00BE5514">
      <w:pPr>
        <w:rPr>
          <w:rFonts w:ascii="Arial" w:hAnsi="Arial" w:cs="Arial"/>
          <w:sz w:val="48"/>
          <w:szCs w:val="48"/>
        </w:rPr>
      </w:pPr>
    </w:p>
    <w:p w14:paraId="62570787" w14:textId="77777777" w:rsidR="00BE5514" w:rsidRPr="00190625" w:rsidRDefault="00BE5514">
      <w:pPr>
        <w:rPr>
          <w:rFonts w:ascii="Arial" w:hAnsi="Arial" w:cs="Arial"/>
          <w:sz w:val="48"/>
          <w:szCs w:val="48"/>
        </w:rPr>
      </w:pPr>
    </w:p>
    <w:p w14:paraId="3FC8A2A8" w14:textId="77777777" w:rsidR="00BE5514" w:rsidRPr="00190625" w:rsidRDefault="00BE5514">
      <w:pPr>
        <w:rPr>
          <w:rFonts w:ascii="Arial" w:hAnsi="Arial" w:cs="Arial"/>
          <w:sz w:val="48"/>
          <w:szCs w:val="48"/>
        </w:rPr>
      </w:pPr>
    </w:p>
    <w:p w14:paraId="10897DC2" w14:textId="77777777" w:rsidR="00190625" w:rsidRDefault="00190625">
      <w:pPr>
        <w:rPr>
          <w:rFonts w:ascii="Arial" w:hAnsi="Arial" w:cs="Arial"/>
          <w:sz w:val="48"/>
          <w:szCs w:val="48"/>
        </w:rPr>
      </w:pPr>
    </w:p>
    <w:p w14:paraId="568479FB" w14:textId="1B0455F0" w:rsidR="009F2530" w:rsidRPr="00190625" w:rsidRDefault="009749D8">
      <w:pPr>
        <w:rPr>
          <w:rFonts w:ascii="Arial" w:hAnsi="Arial" w:cs="Arial"/>
          <w:sz w:val="48"/>
          <w:szCs w:val="48"/>
        </w:rPr>
      </w:pPr>
      <w:r w:rsidRPr="00190625">
        <w:rPr>
          <w:rFonts w:ascii="Arial" w:hAnsi="Arial" w:cs="Arial"/>
          <w:sz w:val="48"/>
          <w:szCs w:val="48"/>
        </w:rPr>
        <w:t>What is culture?</w:t>
      </w:r>
    </w:p>
    <w:p w14:paraId="2B61EB01" w14:textId="0A95F1EE" w:rsidR="00190625" w:rsidRPr="00190625" w:rsidRDefault="00190625">
      <w:pPr>
        <w:rPr>
          <w:rFonts w:ascii="Arial" w:hAnsi="Arial" w:cs="Arial"/>
          <w:sz w:val="48"/>
          <w:szCs w:val="48"/>
        </w:rPr>
      </w:pPr>
      <w:r w:rsidRPr="00190625">
        <w:rPr>
          <w:rFonts w:ascii="Arial" w:hAnsi="Arial" w:cs="Arial"/>
          <w:sz w:val="48"/>
          <w:szCs w:val="48"/>
        </w:rPr>
        <w:tab/>
        <w:t>what does it consist of?</w:t>
      </w:r>
    </w:p>
    <w:p w14:paraId="6681548F" w14:textId="7C9C3AD2" w:rsidR="00190625" w:rsidRPr="00190625" w:rsidRDefault="00190625">
      <w:pPr>
        <w:rPr>
          <w:rFonts w:ascii="Arial" w:hAnsi="Arial" w:cs="Arial"/>
          <w:sz w:val="48"/>
          <w:szCs w:val="48"/>
        </w:rPr>
      </w:pPr>
      <w:r w:rsidRPr="00190625">
        <w:rPr>
          <w:rFonts w:ascii="Arial" w:hAnsi="Arial" w:cs="Arial"/>
          <w:sz w:val="48"/>
          <w:szCs w:val="48"/>
        </w:rPr>
        <w:tab/>
        <w:t>what does it do?</w:t>
      </w:r>
    </w:p>
    <w:p w14:paraId="2C7EE42D" w14:textId="77777777" w:rsidR="009749D8" w:rsidRPr="00190625" w:rsidRDefault="009749D8">
      <w:pPr>
        <w:rPr>
          <w:rFonts w:ascii="Arial" w:hAnsi="Arial" w:cs="Arial"/>
          <w:sz w:val="48"/>
          <w:szCs w:val="48"/>
        </w:rPr>
      </w:pPr>
    </w:p>
    <w:p w14:paraId="69CFCC50" w14:textId="77777777" w:rsidR="009749D8" w:rsidRPr="00190625" w:rsidRDefault="009749D8">
      <w:pPr>
        <w:rPr>
          <w:rFonts w:ascii="Arial" w:hAnsi="Arial" w:cs="Arial"/>
          <w:sz w:val="48"/>
          <w:szCs w:val="48"/>
        </w:rPr>
      </w:pPr>
    </w:p>
    <w:p w14:paraId="63DE154B" w14:textId="77777777" w:rsidR="009749D8" w:rsidRPr="00190625" w:rsidRDefault="009749D8">
      <w:pPr>
        <w:rPr>
          <w:rFonts w:ascii="Arial" w:hAnsi="Arial" w:cs="Arial"/>
          <w:sz w:val="48"/>
          <w:szCs w:val="48"/>
        </w:rPr>
      </w:pPr>
    </w:p>
    <w:p w14:paraId="3625CCAB" w14:textId="77777777" w:rsidR="00190625" w:rsidRPr="00190625" w:rsidRDefault="00190625">
      <w:pPr>
        <w:rPr>
          <w:rFonts w:ascii="Arial" w:hAnsi="Arial" w:cs="Arial"/>
          <w:sz w:val="48"/>
          <w:szCs w:val="48"/>
        </w:rPr>
      </w:pPr>
    </w:p>
    <w:p w14:paraId="63297D4F" w14:textId="77777777" w:rsidR="00190625" w:rsidRPr="00190625" w:rsidRDefault="00190625">
      <w:pPr>
        <w:rPr>
          <w:rFonts w:ascii="Arial" w:hAnsi="Arial" w:cs="Arial"/>
          <w:sz w:val="48"/>
          <w:szCs w:val="48"/>
        </w:rPr>
      </w:pPr>
    </w:p>
    <w:p w14:paraId="49B91A96" w14:textId="0CC47588" w:rsidR="00190625" w:rsidRPr="00190625" w:rsidRDefault="00190625">
      <w:pPr>
        <w:rPr>
          <w:rFonts w:ascii="Arial" w:hAnsi="Arial" w:cs="Arial"/>
          <w:sz w:val="48"/>
          <w:szCs w:val="48"/>
        </w:rPr>
      </w:pPr>
      <w:r w:rsidRPr="00190625">
        <w:rPr>
          <w:rFonts w:ascii="Arial" w:hAnsi="Arial" w:cs="Arial"/>
          <w:sz w:val="48"/>
          <w:szCs w:val="48"/>
        </w:rPr>
        <w:lastRenderedPageBreak/>
        <w:t>Some definitions:</w:t>
      </w:r>
    </w:p>
    <w:p w14:paraId="764AAFEE" w14:textId="77777777" w:rsidR="00190625" w:rsidRDefault="00190625" w:rsidP="00190625">
      <w:pPr>
        <w:rPr>
          <w:rFonts w:ascii="Arial" w:hAnsi="Arial" w:cs="Arial"/>
          <w:sz w:val="48"/>
          <w:szCs w:val="48"/>
        </w:rPr>
      </w:pPr>
      <w:r w:rsidRPr="00190625">
        <w:rPr>
          <w:rFonts w:ascii="Arial" w:hAnsi="Arial" w:cs="Arial"/>
          <w:sz w:val="48"/>
          <w:szCs w:val="48"/>
        </w:rPr>
        <w:t>“</w:t>
      </w:r>
      <w:r w:rsidRPr="00190625">
        <w:rPr>
          <w:rFonts w:ascii="Arial" w:hAnsi="Arial" w:cs="Arial"/>
          <w:i/>
          <w:iCs/>
          <w:sz w:val="48"/>
          <w:szCs w:val="48"/>
        </w:rPr>
        <w:t>Culture refers to the cumulative deposit of knowledge, experience, beliefs, values, attitudes, meanings, hierarchies, religion, notions of time, roles, spatial relations, concepts of the universe, and material objects and possessions acquired by a group of people in the course of generations through individual and group striving</w:t>
      </w:r>
      <w:r w:rsidRPr="00190625">
        <w:rPr>
          <w:rFonts w:ascii="Arial" w:hAnsi="Arial" w:cs="Arial"/>
          <w:sz w:val="48"/>
          <w:szCs w:val="48"/>
        </w:rPr>
        <w:t xml:space="preserve">.” </w:t>
      </w:r>
    </w:p>
    <w:p w14:paraId="40C4FCCC" w14:textId="77777777" w:rsidR="00817293" w:rsidRPr="00190625" w:rsidRDefault="00817293" w:rsidP="00190625">
      <w:pPr>
        <w:rPr>
          <w:rFonts w:ascii="Arial" w:hAnsi="Arial" w:cs="Arial"/>
          <w:sz w:val="48"/>
          <w:szCs w:val="48"/>
        </w:rPr>
      </w:pPr>
    </w:p>
    <w:p w14:paraId="2A4C4010" w14:textId="77777777" w:rsidR="00190625" w:rsidRPr="00190625" w:rsidRDefault="00190625" w:rsidP="00190625">
      <w:pPr>
        <w:rPr>
          <w:rFonts w:ascii="Arial" w:hAnsi="Arial" w:cs="Arial"/>
          <w:sz w:val="48"/>
          <w:szCs w:val="48"/>
        </w:rPr>
      </w:pPr>
      <w:r w:rsidRPr="00190625">
        <w:rPr>
          <w:rFonts w:ascii="Arial" w:hAnsi="Arial" w:cs="Arial"/>
          <w:sz w:val="48"/>
          <w:szCs w:val="48"/>
        </w:rPr>
        <w:t>Definition found on Texas A&amp;M Associate Professor Choudhury’s website  (</w:t>
      </w:r>
      <w:hyperlink r:id="rId4" w:history="1">
        <w:r w:rsidRPr="00190625">
          <w:rPr>
            <w:rStyle w:val="Hyperlink"/>
            <w:rFonts w:ascii="Arial" w:hAnsi="Arial" w:cs="Arial"/>
            <w:sz w:val="48"/>
            <w:szCs w:val="48"/>
          </w:rPr>
          <w:t xml:space="preserve">click and browse </w:t>
        </w:r>
      </w:hyperlink>
      <w:r w:rsidRPr="00190625">
        <w:rPr>
          <w:rFonts w:ascii="Arial" w:hAnsi="Arial" w:cs="Arial"/>
          <w:sz w:val="48"/>
          <w:szCs w:val="48"/>
        </w:rPr>
        <w:t>this page and the other two links below)</w:t>
      </w:r>
    </w:p>
    <w:p w14:paraId="3600189A" w14:textId="77777777" w:rsidR="00190625" w:rsidRPr="00190625" w:rsidRDefault="00190625" w:rsidP="00190625">
      <w:pPr>
        <w:rPr>
          <w:rFonts w:ascii="Arial" w:hAnsi="Arial" w:cs="Arial"/>
          <w:sz w:val="48"/>
          <w:szCs w:val="48"/>
        </w:rPr>
      </w:pPr>
    </w:p>
    <w:p w14:paraId="4A42705E" w14:textId="77777777" w:rsidR="00190625" w:rsidRPr="00190625" w:rsidRDefault="00190625" w:rsidP="00190625">
      <w:pPr>
        <w:rPr>
          <w:rFonts w:ascii="Arial" w:hAnsi="Arial" w:cs="Arial"/>
          <w:sz w:val="48"/>
          <w:szCs w:val="48"/>
        </w:rPr>
      </w:pPr>
      <w:hyperlink r:id="rId5" w:history="1">
        <w:r w:rsidRPr="00190625">
          <w:rPr>
            <w:rStyle w:val="Hyperlink"/>
            <w:rFonts w:ascii="Arial" w:hAnsi="Arial" w:cs="Arial"/>
            <w:sz w:val="48"/>
            <w:szCs w:val="48"/>
          </w:rPr>
          <w:t>LiveScience</w:t>
        </w:r>
      </w:hyperlink>
      <w:r w:rsidRPr="00190625">
        <w:rPr>
          <w:rFonts w:ascii="Arial" w:hAnsi="Arial" w:cs="Arial"/>
          <w:sz w:val="48"/>
          <w:szCs w:val="48"/>
        </w:rPr>
        <w:t xml:space="preserve"> definition and discussion</w:t>
      </w:r>
    </w:p>
    <w:p w14:paraId="3CBCA064" w14:textId="77777777" w:rsidR="00190625" w:rsidRPr="00190625" w:rsidRDefault="00190625" w:rsidP="00190625">
      <w:pPr>
        <w:rPr>
          <w:rFonts w:ascii="Arial" w:hAnsi="Arial" w:cs="Arial"/>
          <w:sz w:val="48"/>
          <w:szCs w:val="48"/>
        </w:rPr>
      </w:pPr>
    </w:p>
    <w:p w14:paraId="71DD95B8" w14:textId="77777777" w:rsidR="00190625" w:rsidRPr="00190625" w:rsidRDefault="00190625" w:rsidP="00190625">
      <w:pPr>
        <w:rPr>
          <w:rFonts w:ascii="Arial" w:hAnsi="Arial" w:cs="Arial"/>
          <w:sz w:val="48"/>
          <w:szCs w:val="48"/>
        </w:rPr>
      </w:pPr>
      <w:hyperlink r:id="rId6" w:history="1">
        <w:r w:rsidRPr="00190625">
          <w:rPr>
            <w:rStyle w:val="Hyperlink"/>
            <w:rFonts w:ascii="Arial" w:hAnsi="Arial" w:cs="Arial"/>
            <w:sz w:val="48"/>
            <w:szCs w:val="48"/>
          </w:rPr>
          <w:t>Wikipedia</w:t>
        </w:r>
      </w:hyperlink>
      <w:r w:rsidRPr="00190625">
        <w:rPr>
          <w:rFonts w:ascii="Arial" w:hAnsi="Arial" w:cs="Arial"/>
          <w:sz w:val="48"/>
          <w:szCs w:val="48"/>
        </w:rPr>
        <w:t xml:space="preserve"> entry</w:t>
      </w:r>
    </w:p>
    <w:p w14:paraId="15A8EE23" w14:textId="77777777" w:rsidR="00190625" w:rsidRPr="00190625" w:rsidRDefault="00190625">
      <w:pPr>
        <w:rPr>
          <w:rFonts w:ascii="Arial" w:hAnsi="Arial" w:cs="Arial"/>
          <w:sz w:val="48"/>
          <w:szCs w:val="48"/>
        </w:rPr>
      </w:pPr>
    </w:p>
    <w:p w14:paraId="67DD9A73" w14:textId="77777777" w:rsidR="00190625" w:rsidRPr="00190625" w:rsidRDefault="00190625">
      <w:pPr>
        <w:rPr>
          <w:rFonts w:ascii="Arial" w:hAnsi="Arial" w:cs="Arial"/>
          <w:sz w:val="48"/>
          <w:szCs w:val="48"/>
        </w:rPr>
      </w:pPr>
    </w:p>
    <w:p w14:paraId="5D3DD2FE" w14:textId="77777777" w:rsidR="00190625" w:rsidRPr="00190625" w:rsidRDefault="00190625">
      <w:pPr>
        <w:rPr>
          <w:rFonts w:ascii="Arial" w:hAnsi="Arial" w:cs="Arial"/>
          <w:sz w:val="48"/>
          <w:szCs w:val="48"/>
        </w:rPr>
      </w:pPr>
    </w:p>
    <w:p w14:paraId="27D446B2" w14:textId="77777777" w:rsidR="00190625" w:rsidRPr="00190625" w:rsidRDefault="00190625">
      <w:pPr>
        <w:rPr>
          <w:rFonts w:ascii="Arial" w:hAnsi="Arial" w:cs="Arial"/>
          <w:sz w:val="48"/>
          <w:szCs w:val="48"/>
        </w:rPr>
      </w:pPr>
    </w:p>
    <w:p w14:paraId="5004B4A8" w14:textId="7BC9EE1C" w:rsidR="009749D8" w:rsidRPr="00190625" w:rsidRDefault="00190625">
      <w:pPr>
        <w:rPr>
          <w:rFonts w:ascii="Arial" w:hAnsi="Arial" w:cs="Arial"/>
          <w:sz w:val="48"/>
          <w:szCs w:val="48"/>
        </w:rPr>
      </w:pPr>
      <w:r w:rsidRPr="00190625">
        <w:rPr>
          <w:rFonts w:ascii="Arial" w:hAnsi="Arial" w:cs="Arial"/>
          <w:sz w:val="48"/>
          <w:szCs w:val="48"/>
        </w:rPr>
        <w:t>C</w:t>
      </w:r>
      <w:r w:rsidR="009749D8" w:rsidRPr="00190625">
        <w:rPr>
          <w:rFonts w:ascii="Arial" w:hAnsi="Arial" w:cs="Arial"/>
          <w:sz w:val="48"/>
          <w:szCs w:val="48"/>
        </w:rPr>
        <w:t>ulture is symbolic</w:t>
      </w:r>
    </w:p>
    <w:p w14:paraId="3612F7B3" w14:textId="77777777" w:rsidR="009749D8" w:rsidRPr="00190625" w:rsidRDefault="009749D8">
      <w:pPr>
        <w:rPr>
          <w:rFonts w:ascii="Arial" w:hAnsi="Arial" w:cs="Arial"/>
          <w:sz w:val="48"/>
          <w:szCs w:val="48"/>
        </w:rPr>
      </w:pPr>
    </w:p>
    <w:p w14:paraId="1B7274E8" w14:textId="77777777" w:rsidR="009749D8" w:rsidRPr="00190625" w:rsidRDefault="009749D8">
      <w:pPr>
        <w:rPr>
          <w:rFonts w:ascii="Arial" w:hAnsi="Arial" w:cs="Arial"/>
          <w:sz w:val="48"/>
          <w:szCs w:val="48"/>
        </w:rPr>
      </w:pPr>
    </w:p>
    <w:p w14:paraId="10FBB5AF" w14:textId="57332F2C" w:rsidR="009749D8" w:rsidRPr="00190625" w:rsidRDefault="00190625">
      <w:pPr>
        <w:rPr>
          <w:rFonts w:ascii="Arial" w:hAnsi="Arial" w:cs="Arial"/>
          <w:sz w:val="48"/>
          <w:szCs w:val="48"/>
        </w:rPr>
      </w:pPr>
      <w:r w:rsidRPr="00190625">
        <w:rPr>
          <w:rFonts w:ascii="Arial" w:hAnsi="Arial" w:cs="Arial"/>
          <w:sz w:val="48"/>
          <w:szCs w:val="48"/>
        </w:rPr>
        <w:t>Culture is s</w:t>
      </w:r>
      <w:r w:rsidR="009749D8" w:rsidRPr="00190625">
        <w:rPr>
          <w:rFonts w:ascii="Arial" w:hAnsi="Arial" w:cs="Arial"/>
          <w:sz w:val="48"/>
          <w:szCs w:val="48"/>
        </w:rPr>
        <w:t>hared</w:t>
      </w:r>
    </w:p>
    <w:p w14:paraId="13F95546" w14:textId="77777777" w:rsidR="00385840" w:rsidRPr="00190625" w:rsidRDefault="00385840" w:rsidP="00385840">
      <w:pPr>
        <w:rPr>
          <w:rFonts w:ascii="Arial" w:hAnsi="Arial" w:cs="Arial"/>
          <w:sz w:val="48"/>
          <w:szCs w:val="48"/>
        </w:rPr>
      </w:pPr>
      <w:r w:rsidRPr="00190625">
        <w:rPr>
          <w:rFonts w:ascii="Arial" w:hAnsi="Arial" w:cs="Arial"/>
          <w:sz w:val="48"/>
          <w:szCs w:val="48"/>
        </w:rPr>
        <w:t>Michael Herzfeld’s definition of cultural anthropology (63) as the study of “common sense”</w:t>
      </w:r>
    </w:p>
    <w:p w14:paraId="5F49113B" w14:textId="77777777" w:rsidR="00385840" w:rsidRPr="00190625" w:rsidRDefault="00385840" w:rsidP="00385840">
      <w:pPr>
        <w:rPr>
          <w:rFonts w:ascii="Arial" w:hAnsi="Arial" w:cs="Arial"/>
          <w:sz w:val="48"/>
          <w:szCs w:val="48"/>
        </w:rPr>
      </w:pPr>
    </w:p>
    <w:p w14:paraId="1126E41F" w14:textId="77777777" w:rsidR="00385840" w:rsidRPr="00190625" w:rsidRDefault="00385840" w:rsidP="00385840">
      <w:pPr>
        <w:rPr>
          <w:rFonts w:ascii="Arial" w:hAnsi="Arial" w:cs="Arial"/>
          <w:sz w:val="48"/>
          <w:szCs w:val="48"/>
        </w:rPr>
      </w:pPr>
      <w:r w:rsidRPr="00190625">
        <w:rPr>
          <w:rFonts w:ascii="Arial" w:hAnsi="Arial" w:cs="Arial"/>
          <w:sz w:val="48"/>
          <w:szCs w:val="48"/>
        </w:rPr>
        <w:t>where “common sense” is defined as “that set of unstated assumptions we share with others in our community that we can most rely on in making sense of the world around us.”</w:t>
      </w:r>
    </w:p>
    <w:p w14:paraId="1C0A2B04" w14:textId="77777777" w:rsidR="00385840" w:rsidRPr="00190625" w:rsidRDefault="00385840" w:rsidP="00385840">
      <w:pPr>
        <w:rPr>
          <w:rFonts w:ascii="Arial" w:hAnsi="Arial" w:cs="Arial"/>
          <w:sz w:val="48"/>
          <w:szCs w:val="48"/>
        </w:rPr>
      </w:pPr>
    </w:p>
    <w:p w14:paraId="4D21034E" w14:textId="77777777" w:rsidR="00385840" w:rsidRPr="00190625" w:rsidRDefault="00385840" w:rsidP="00385840">
      <w:pPr>
        <w:rPr>
          <w:rFonts w:ascii="Arial" w:hAnsi="Arial" w:cs="Arial"/>
          <w:sz w:val="48"/>
          <w:szCs w:val="48"/>
        </w:rPr>
      </w:pPr>
      <w:r w:rsidRPr="00190625">
        <w:rPr>
          <w:rFonts w:ascii="Arial" w:hAnsi="Arial" w:cs="Arial"/>
          <w:sz w:val="48"/>
          <w:szCs w:val="48"/>
        </w:rPr>
        <w:t>What we accept to be true without questioning or analyzing.</w:t>
      </w:r>
    </w:p>
    <w:p w14:paraId="0688B2C9" w14:textId="77777777" w:rsidR="00385840" w:rsidRPr="00190625" w:rsidRDefault="00385840" w:rsidP="00385840">
      <w:pPr>
        <w:rPr>
          <w:rFonts w:ascii="Arial" w:hAnsi="Arial" w:cs="Arial"/>
          <w:sz w:val="48"/>
          <w:szCs w:val="48"/>
        </w:rPr>
      </w:pPr>
    </w:p>
    <w:p w14:paraId="453F8EA1" w14:textId="77777777" w:rsidR="00385840" w:rsidRPr="00190625" w:rsidRDefault="00385840" w:rsidP="00385840">
      <w:pPr>
        <w:rPr>
          <w:rFonts w:ascii="Arial" w:hAnsi="Arial" w:cs="Arial"/>
          <w:i/>
          <w:sz w:val="48"/>
          <w:szCs w:val="48"/>
        </w:rPr>
      </w:pPr>
      <w:r w:rsidRPr="00190625">
        <w:rPr>
          <w:rFonts w:ascii="Arial" w:hAnsi="Arial" w:cs="Arial"/>
          <w:sz w:val="48"/>
          <w:szCs w:val="48"/>
        </w:rPr>
        <w:t xml:space="preserve">**really, a common </w:t>
      </w:r>
      <w:r w:rsidRPr="00190625">
        <w:rPr>
          <w:rFonts w:ascii="Arial" w:hAnsi="Arial" w:cs="Arial"/>
          <w:i/>
          <w:sz w:val="48"/>
          <w:szCs w:val="48"/>
        </w:rPr>
        <w:t>sensibility</w:t>
      </w:r>
    </w:p>
    <w:p w14:paraId="42F033A0" w14:textId="77777777" w:rsidR="00385840" w:rsidRPr="00190625" w:rsidRDefault="00385840">
      <w:pPr>
        <w:rPr>
          <w:rFonts w:ascii="Arial" w:hAnsi="Arial" w:cs="Arial"/>
          <w:sz w:val="48"/>
          <w:szCs w:val="48"/>
        </w:rPr>
      </w:pPr>
    </w:p>
    <w:p w14:paraId="2375C667" w14:textId="77777777" w:rsidR="009749D8" w:rsidRPr="00190625" w:rsidRDefault="009749D8">
      <w:pPr>
        <w:rPr>
          <w:rFonts w:ascii="Arial" w:hAnsi="Arial" w:cs="Arial"/>
          <w:sz w:val="48"/>
          <w:szCs w:val="48"/>
        </w:rPr>
      </w:pPr>
    </w:p>
    <w:p w14:paraId="2AD13C8C" w14:textId="77777777" w:rsidR="009749D8" w:rsidRPr="00190625" w:rsidRDefault="009749D8">
      <w:pPr>
        <w:rPr>
          <w:rFonts w:ascii="Arial" w:hAnsi="Arial" w:cs="Arial"/>
          <w:sz w:val="48"/>
          <w:szCs w:val="48"/>
        </w:rPr>
      </w:pPr>
    </w:p>
    <w:p w14:paraId="380C9BE7" w14:textId="25E28475" w:rsidR="009749D8" w:rsidRPr="00190625" w:rsidRDefault="00190625">
      <w:pPr>
        <w:rPr>
          <w:rFonts w:ascii="Arial" w:hAnsi="Arial" w:cs="Arial"/>
          <w:sz w:val="48"/>
          <w:szCs w:val="48"/>
        </w:rPr>
      </w:pPr>
      <w:r w:rsidRPr="00190625">
        <w:rPr>
          <w:rFonts w:ascii="Arial" w:hAnsi="Arial" w:cs="Arial"/>
          <w:sz w:val="48"/>
          <w:szCs w:val="48"/>
        </w:rPr>
        <w:t>Culture is l</w:t>
      </w:r>
      <w:r w:rsidR="009749D8" w:rsidRPr="00190625">
        <w:rPr>
          <w:rFonts w:ascii="Arial" w:hAnsi="Arial" w:cs="Arial"/>
          <w:sz w:val="48"/>
          <w:szCs w:val="48"/>
        </w:rPr>
        <w:t>earned</w:t>
      </w:r>
    </w:p>
    <w:p w14:paraId="7D556769" w14:textId="77777777" w:rsidR="009749D8" w:rsidRPr="00190625" w:rsidRDefault="009749D8">
      <w:pPr>
        <w:rPr>
          <w:rFonts w:ascii="Arial" w:hAnsi="Arial" w:cs="Arial"/>
          <w:sz w:val="48"/>
          <w:szCs w:val="48"/>
        </w:rPr>
      </w:pPr>
    </w:p>
    <w:p w14:paraId="06F5AE39" w14:textId="77777777" w:rsidR="009749D8" w:rsidRPr="00190625" w:rsidRDefault="009749D8">
      <w:pPr>
        <w:rPr>
          <w:rFonts w:ascii="Arial" w:hAnsi="Arial" w:cs="Arial"/>
          <w:sz w:val="48"/>
          <w:szCs w:val="48"/>
        </w:rPr>
      </w:pPr>
    </w:p>
    <w:p w14:paraId="1A2974B6" w14:textId="68CA5B84" w:rsidR="009749D8" w:rsidRPr="00190625" w:rsidRDefault="00190625">
      <w:pPr>
        <w:rPr>
          <w:rFonts w:ascii="Arial" w:hAnsi="Arial" w:cs="Arial"/>
          <w:sz w:val="48"/>
          <w:szCs w:val="48"/>
        </w:rPr>
      </w:pPr>
      <w:r w:rsidRPr="00190625">
        <w:rPr>
          <w:rFonts w:ascii="Arial" w:hAnsi="Arial" w:cs="Arial"/>
          <w:sz w:val="48"/>
          <w:szCs w:val="48"/>
        </w:rPr>
        <w:t>Culture is a</w:t>
      </w:r>
      <w:r w:rsidR="009749D8" w:rsidRPr="00190625">
        <w:rPr>
          <w:rFonts w:ascii="Arial" w:hAnsi="Arial" w:cs="Arial"/>
          <w:sz w:val="48"/>
          <w:szCs w:val="48"/>
        </w:rPr>
        <w:t>daptive</w:t>
      </w:r>
    </w:p>
    <w:p w14:paraId="436F1FD7" w14:textId="77777777" w:rsidR="009749D8" w:rsidRPr="00190625" w:rsidRDefault="009749D8">
      <w:pPr>
        <w:rPr>
          <w:rFonts w:ascii="Arial" w:hAnsi="Arial" w:cs="Arial"/>
          <w:sz w:val="48"/>
          <w:szCs w:val="48"/>
        </w:rPr>
      </w:pPr>
    </w:p>
    <w:p w14:paraId="499469F0" w14:textId="77777777" w:rsidR="009749D8" w:rsidRPr="00190625" w:rsidRDefault="009749D8">
      <w:pPr>
        <w:rPr>
          <w:rFonts w:ascii="Arial" w:hAnsi="Arial" w:cs="Arial"/>
          <w:sz w:val="48"/>
          <w:szCs w:val="48"/>
        </w:rPr>
      </w:pPr>
    </w:p>
    <w:p w14:paraId="5DB0F5A7" w14:textId="761EF0B8" w:rsidR="009749D8" w:rsidRPr="00190625" w:rsidRDefault="009749D8">
      <w:pPr>
        <w:rPr>
          <w:rFonts w:ascii="Arial" w:hAnsi="Arial" w:cs="Arial"/>
          <w:sz w:val="48"/>
          <w:szCs w:val="48"/>
        </w:rPr>
      </w:pPr>
      <w:r w:rsidRPr="00190625">
        <w:rPr>
          <w:rFonts w:ascii="Arial" w:hAnsi="Arial" w:cs="Arial"/>
          <w:sz w:val="48"/>
          <w:szCs w:val="48"/>
        </w:rPr>
        <w:t>Levels of Culture</w:t>
      </w:r>
    </w:p>
    <w:p w14:paraId="1641D1EB" w14:textId="1841BDE7" w:rsidR="009749D8" w:rsidRPr="00190625" w:rsidRDefault="009749D8">
      <w:pPr>
        <w:rPr>
          <w:rFonts w:ascii="Arial" w:hAnsi="Arial" w:cs="Arial"/>
          <w:sz w:val="48"/>
          <w:szCs w:val="48"/>
        </w:rPr>
      </w:pPr>
      <w:r w:rsidRPr="00190625">
        <w:rPr>
          <w:rFonts w:ascii="Arial" w:hAnsi="Arial" w:cs="Arial"/>
          <w:sz w:val="48"/>
          <w:szCs w:val="48"/>
        </w:rPr>
        <w:tab/>
        <w:t>cultural practices</w:t>
      </w:r>
    </w:p>
    <w:p w14:paraId="249F8F1B" w14:textId="18228A3F" w:rsidR="009749D8" w:rsidRPr="00190625" w:rsidRDefault="009749D8">
      <w:pPr>
        <w:rPr>
          <w:rFonts w:ascii="Arial" w:hAnsi="Arial" w:cs="Arial"/>
          <w:sz w:val="48"/>
          <w:szCs w:val="48"/>
        </w:rPr>
      </w:pPr>
      <w:r w:rsidRPr="00190625">
        <w:rPr>
          <w:rFonts w:ascii="Arial" w:hAnsi="Arial" w:cs="Arial"/>
          <w:sz w:val="48"/>
          <w:szCs w:val="48"/>
        </w:rPr>
        <w:tab/>
        <w:t>cultural logics</w:t>
      </w:r>
    </w:p>
    <w:p w14:paraId="2D1EF826" w14:textId="25B4A17E" w:rsidR="009749D8" w:rsidRPr="00190625" w:rsidRDefault="009749D8">
      <w:pPr>
        <w:rPr>
          <w:rFonts w:ascii="Arial" w:hAnsi="Arial" w:cs="Arial"/>
          <w:sz w:val="48"/>
          <w:szCs w:val="48"/>
        </w:rPr>
      </w:pPr>
      <w:r w:rsidRPr="00190625">
        <w:rPr>
          <w:rFonts w:ascii="Arial" w:hAnsi="Arial" w:cs="Arial"/>
          <w:sz w:val="48"/>
          <w:szCs w:val="48"/>
        </w:rPr>
        <w:tab/>
        <w:t>worldview</w:t>
      </w:r>
    </w:p>
    <w:p w14:paraId="001E4E75" w14:textId="77777777" w:rsidR="009749D8" w:rsidRPr="00190625" w:rsidRDefault="009749D8">
      <w:pPr>
        <w:rPr>
          <w:rFonts w:ascii="Arial" w:hAnsi="Arial" w:cs="Arial"/>
          <w:sz w:val="48"/>
          <w:szCs w:val="48"/>
        </w:rPr>
      </w:pPr>
    </w:p>
    <w:p w14:paraId="1DA42117" w14:textId="78091160" w:rsidR="009749D8" w:rsidRPr="00190625" w:rsidRDefault="00385840">
      <w:pPr>
        <w:rPr>
          <w:rFonts w:ascii="Arial" w:hAnsi="Arial" w:cs="Arial"/>
          <w:sz w:val="48"/>
          <w:szCs w:val="48"/>
        </w:rPr>
      </w:pPr>
      <w:r w:rsidRPr="00190625">
        <w:rPr>
          <w:rFonts w:ascii="Arial" w:hAnsi="Arial" w:cs="Arial"/>
          <w:sz w:val="48"/>
          <w:szCs w:val="48"/>
        </w:rPr>
        <w:t xml:space="preserve">The </w:t>
      </w:r>
      <w:r w:rsidRPr="00190625">
        <w:rPr>
          <w:rFonts w:ascii="Arial" w:hAnsi="Arial" w:cs="Arial"/>
          <w:i/>
          <w:sz w:val="48"/>
          <w:szCs w:val="48"/>
        </w:rPr>
        <w:t xml:space="preserve">insh’allah </w:t>
      </w:r>
      <w:r w:rsidRPr="00190625">
        <w:rPr>
          <w:rFonts w:ascii="Arial" w:hAnsi="Arial" w:cs="Arial"/>
          <w:sz w:val="48"/>
          <w:szCs w:val="48"/>
        </w:rPr>
        <w:t>example in the book  (pp. 64-67)</w:t>
      </w:r>
    </w:p>
    <w:p w14:paraId="3149D1F9" w14:textId="07A82FF1" w:rsidR="00385840" w:rsidRPr="00190625" w:rsidRDefault="00385840">
      <w:pPr>
        <w:rPr>
          <w:rFonts w:ascii="Arial" w:hAnsi="Arial" w:cs="Arial"/>
          <w:sz w:val="48"/>
          <w:szCs w:val="48"/>
        </w:rPr>
      </w:pPr>
      <w:r w:rsidRPr="00190625">
        <w:rPr>
          <w:rFonts w:ascii="Arial" w:hAnsi="Arial" w:cs="Arial"/>
          <w:sz w:val="48"/>
          <w:szCs w:val="48"/>
        </w:rPr>
        <w:tab/>
        <w:t>a cultural misunderstanding</w:t>
      </w:r>
    </w:p>
    <w:p w14:paraId="21244643" w14:textId="77777777" w:rsidR="00385840" w:rsidRPr="00190625" w:rsidRDefault="00385840">
      <w:pPr>
        <w:rPr>
          <w:rFonts w:ascii="Arial" w:hAnsi="Arial" w:cs="Arial"/>
          <w:sz w:val="48"/>
          <w:szCs w:val="48"/>
        </w:rPr>
      </w:pPr>
    </w:p>
    <w:p w14:paraId="5A43DB7C" w14:textId="33F5434E" w:rsidR="00385840" w:rsidRPr="00190625" w:rsidRDefault="00385840">
      <w:pPr>
        <w:rPr>
          <w:rFonts w:ascii="Arial" w:hAnsi="Arial" w:cs="Arial"/>
          <w:sz w:val="48"/>
          <w:szCs w:val="48"/>
        </w:rPr>
      </w:pPr>
      <w:r w:rsidRPr="00190625">
        <w:rPr>
          <w:rFonts w:ascii="Arial" w:hAnsi="Arial" w:cs="Arial"/>
          <w:sz w:val="48"/>
          <w:szCs w:val="48"/>
        </w:rPr>
        <w:tab/>
        <w:t>Caused by what?</w:t>
      </w:r>
    </w:p>
    <w:p w14:paraId="784800F4" w14:textId="77777777" w:rsidR="00385840" w:rsidRPr="00190625" w:rsidRDefault="00385840">
      <w:pPr>
        <w:rPr>
          <w:rFonts w:ascii="Arial" w:hAnsi="Arial" w:cs="Arial"/>
          <w:sz w:val="48"/>
          <w:szCs w:val="48"/>
        </w:rPr>
      </w:pPr>
    </w:p>
    <w:p w14:paraId="220DE6FA" w14:textId="77777777" w:rsidR="00385840" w:rsidRPr="00190625" w:rsidRDefault="00385840" w:rsidP="00385840">
      <w:pPr>
        <w:rPr>
          <w:rFonts w:ascii="Arial" w:hAnsi="Arial" w:cs="Arial"/>
          <w:sz w:val="48"/>
          <w:szCs w:val="48"/>
        </w:rPr>
      </w:pPr>
      <w:r w:rsidRPr="00190625">
        <w:rPr>
          <w:rFonts w:ascii="Arial" w:hAnsi="Arial" w:cs="Arial"/>
          <w:sz w:val="48"/>
          <w:szCs w:val="48"/>
        </w:rPr>
        <w:t>think in terms of the defining characteristics</w:t>
      </w:r>
    </w:p>
    <w:p w14:paraId="58DCE19C" w14:textId="091403F9" w:rsidR="00385840" w:rsidRPr="00190625" w:rsidRDefault="00385840" w:rsidP="00385840">
      <w:pPr>
        <w:ind w:firstLine="720"/>
        <w:rPr>
          <w:rFonts w:ascii="Arial" w:hAnsi="Arial" w:cs="Arial"/>
          <w:sz w:val="48"/>
          <w:szCs w:val="48"/>
        </w:rPr>
      </w:pPr>
      <w:r w:rsidRPr="00190625">
        <w:rPr>
          <w:rFonts w:ascii="Arial" w:hAnsi="Arial" w:cs="Arial"/>
          <w:sz w:val="48"/>
          <w:szCs w:val="48"/>
        </w:rPr>
        <w:t>symbolic, shared, learned, adaptive</w:t>
      </w:r>
    </w:p>
    <w:p w14:paraId="5CECA58F" w14:textId="77777777" w:rsidR="00385840" w:rsidRPr="00190625" w:rsidRDefault="00385840" w:rsidP="00385840">
      <w:pPr>
        <w:rPr>
          <w:rFonts w:ascii="Arial" w:hAnsi="Arial" w:cs="Arial"/>
          <w:sz w:val="48"/>
          <w:szCs w:val="48"/>
        </w:rPr>
      </w:pPr>
    </w:p>
    <w:p w14:paraId="53D00EAA" w14:textId="77777777" w:rsidR="00385840" w:rsidRPr="00190625" w:rsidRDefault="00385840" w:rsidP="00385840">
      <w:pPr>
        <w:rPr>
          <w:rFonts w:ascii="Arial" w:hAnsi="Arial" w:cs="Arial"/>
          <w:sz w:val="48"/>
          <w:szCs w:val="48"/>
        </w:rPr>
      </w:pPr>
    </w:p>
    <w:p w14:paraId="4370A054" w14:textId="0A6D946D" w:rsidR="00385840" w:rsidRPr="00190625" w:rsidRDefault="00385840">
      <w:pPr>
        <w:rPr>
          <w:rFonts w:ascii="Arial" w:hAnsi="Arial" w:cs="Arial"/>
          <w:sz w:val="48"/>
          <w:szCs w:val="48"/>
        </w:rPr>
      </w:pPr>
      <w:r w:rsidRPr="00190625">
        <w:rPr>
          <w:rFonts w:ascii="Arial" w:hAnsi="Arial" w:cs="Arial"/>
          <w:sz w:val="48"/>
          <w:szCs w:val="48"/>
        </w:rPr>
        <w:t>and levels of culture</w:t>
      </w:r>
    </w:p>
    <w:p w14:paraId="5C46F61B" w14:textId="295C4DB1" w:rsidR="00385840" w:rsidRPr="00190625" w:rsidRDefault="00385840" w:rsidP="00385840">
      <w:pPr>
        <w:ind w:firstLine="720"/>
        <w:rPr>
          <w:rFonts w:ascii="Arial" w:hAnsi="Arial" w:cs="Arial"/>
          <w:sz w:val="48"/>
          <w:szCs w:val="48"/>
        </w:rPr>
      </w:pPr>
      <w:r w:rsidRPr="00190625">
        <w:rPr>
          <w:rFonts w:ascii="Arial" w:hAnsi="Arial" w:cs="Arial"/>
          <w:sz w:val="48"/>
          <w:szCs w:val="48"/>
        </w:rPr>
        <w:t>practices, logics, worldview</w:t>
      </w:r>
    </w:p>
    <w:p w14:paraId="5B43414B" w14:textId="53B50549" w:rsidR="00385840" w:rsidRPr="00190625" w:rsidRDefault="00385840">
      <w:pPr>
        <w:rPr>
          <w:rFonts w:ascii="Arial" w:hAnsi="Arial" w:cs="Arial"/>
          <w:sz w:val="48"/>
          <w:szCs w:val="48"/>
        </w:rPr>
      </w:pPr>
      <w:r w:rsidRPr="00190625">
        <w:rPr>
          <w:rFonts w:ascii="Arial" w:hAnsi="Arial" w:cs="Arial"/>
          <w:sz w:val="48"/>
          <w:szCs w:val="48"/>
        </w:rPr>
        <w:tab/>
      </w:r>
    </w:p>
    <w:p w14:paraId="3CBFF10B" w14:textId="77777777" w:rsidR="00385840" w:rsidRPr="00190625" w:rsidRDefault="00385840">
      <w:pPr>
        <w:rPr>
          <w:rFonts w:ascii="Arial" w:hAnsi="Arial" w:cs="Arial"/>
          <w:sz w:val="48"/>
          <w:szCs w:val="48"/>
        </w:rPr>
      </w:pPr>
    </w:p>
    <w:p w14:paraId="1C05C692" w14:textId="77777777" w:rsidR="009749D8" w:rsidRPr="00190625" w:rsidRDefault="009749D8">
      <w:pPr>
        <w:rPr>
          <w:rFonts w:ascii="Arial" w:hAnsi="Arial" w:cs="Arial"/>
          <w:sz w:val="48"/>
          <w:szCs w:val="48"/>
        </w:rPr>
      </w:pPr>
    </w:p>
    <w:p w14:paraId="7B02E6F8" w14:textId="77777777" w:rsidR="00BE5514" w:rsidRPr="00190625" w:rsidRDefault="00BE5514">
      <w:pPr>
        <w:rPr>
          <w:rFonts w:ascii="Arial" w:hAnsi="Arial" w:cs="Arial"/>
          <w:sz w:val="48"/>
          <w:szCs w:val="48"/>
        </w:rPr>
      </w:pPr>
    </w:p>
    <w:p w14:paraId="1FC0A6BE" w14:textId="77777777" w:rsidR="00817293" w:rsidRDefault="00817293" w:rsidP="00817293">
      <w:pPr>
        <w:rPr>
          <w:rFonts w:ascii="Arial" w:hAnsi="Arial" w:cs="Arial"/>
          <w:sz w:val="48"/>
          <w:szCs w:val="48"/>
        </w:rPr>
      </w:pPr>
      <w:r>
        <w:rPr>
          <w:rFonts w:ascii="Arial" w:hAnsi="Arial" w:cs="Arial"/>
          <w:sz w:val="48"/>
          <w:szCs w:val="48"/>
        </w:rPr>
        <w:t>Developing Expertise in Culture: Understanding Cultural Systems</w:t>
      </w:r>
    </w:p>
    <w:p w14:paraId="19A6A414" w14:textId="77777777" w:rsidR="00817293" w:rsidRDefault="00817293" w:rsidP="00817293">
      <w:pPr>
        <w:rPr>
          <w:rFonts w:ascii="Arial" w:hAnsi="Arial" w:cs="Arial"/>
          <w:sz w:val="48"/>
          <w:szCs w:val="48"/>
        </w:rPr>
      </w:pPr>
    </w:p>
    <w:p w14:paraId="4CC5CAE2" w14:textId="3CC982AB" w:rsidR="00817293" w:rsidRDefault="00817293" w:rsidP="00817293">
      <w:pPr>
        <w:rPr>
          <w:rFonts w:ascii="Arial" w:hAnsi="Arial" w:cs="Arial"/>
          <w:sz w:val="48"/>
          <w:szCs w:val="48"/>
        </w:rPr>
      </w:pPr>
      <w:r>
        <w:rPr>
          <w:rFonts w:ascii="Arial" w:hAnsi="Arial" w:cs="Arial"/>
          <w:sz w:val="48"/>
          <w:szCs w:val="48"/>
        </w:rPr>
        <w:t>Considering how culture influences, e.g., politics, economics, life choices, use of space, behavior, etc.</w:t>
      </w:r>
    </w:p>
    <w:p w14:paraId="476BA4A0" w14:textId="77777777" w:rsidR="00817293" w:rsidRDefault="00817293" w:rsidP="00817293">
      <w:pPr>
        <w:rPr>
          <w:rFonts w:ascii="Arial" w:hAnsi="Arial" w:cs="Arial"/>
          <w:sz w:val="48"/>
          <w:szCs w:val="48"/>
        </w:rPr>
      </w:pPr>
    </w:p>
    <w:p w14:paraId="594AEB89" w14:textId="77777777" w:rsidR="00817293" w:rsidRDefault="00817293" w:rsidP="00817293">
      <w:pPr>
        <w:rPr>
          <w:rFonts w:ascii="Arial" w:hAnsi="Arial" w:cs="Arial"/>
          <w:sz w:val="48"/>
          <w:szCs w:val="48"/>
        </w:rPr>
      </w:pPr>
    </w:p>
    <w:p w14:paraId="16803121" w14:textId="5B0513F2" w:rsidR="00817293" w:rsidRPr="00190625" w:rsidRDefault="00817293" w:rsidP="00817293">
      <w:pPr>
        <w:rPr>
          <w:rFonts w:ascii="Arial" w:hAnsi="Arial" w:cs="Arial"/>
          <w:sz w:val="48"/>
          <w:szCs w:val="48"/>
        </w:rPr>
      </w:pPr>
      <w:r w:rsidRPr="00190625">
        <w:rPr>
          <w:rFonts w:ascii="Arial" w:hAnsi="Arial" w:cs="Arial"/>
          <w:sz w:val="48"/>
          <w:szCs w:val="48"/>
        </w:rPr>
        <w:t>Many disciplines and professions concern themselves with culture</w:t>
      </w:r>
    </w:p>
    <w:p w14:paraId="4EE98D83" w14:textId="77777777" w:rsidR="00817293" w:rsidRPr="00190625" w:rsidRDefault="00817293" w:rsidP="00817293">
      <w:pPr>
        <w:rPr>
          <w:rFonts w:ascii="Arial" w:hAnsi="Arial" w:cs="Arial"/>
          <w:sz w:val="48"/>
          <w:szCs w:val="48"/>
        </w:rPr>
      </w:pPr>
    </w:p>
    <w:p w14:paraId="70E6C237" w14:textId="77777777" w:rsidR="00817293" w:rsidRPr="00190625" w:rsidRDefault="00817293" w:rsidP="00817293">
      <w:pPr>
        <w:rPr>
          <w:rFonts w:ascii="Arial" w:hAnsi="Arial" w:cs="Arial"/>
          <w:sz w:val="48"/>
          <w:szCs w:val="48"/>
        </w:rPr>
      </w:pPr>
    </w:p>
    <w:p w14:paraId="5FB599D6" w14:textId="77777777" w:rsidR="00817293" w:rsidRPr="00190625" w:rsidRDefault="00817293" w:rsidP="00817293">
      <w:pPr>
        <w:rPr>
          <w:rFonts w:ascii="Arial" w:hAnsi="Arial" w:cs="Arial"/>
          <w:sz w:val="48"/>
          <w:szCs w:val="48"/>
        </w:rPr>
      </w:pPr>
      <w:r w:rsidRPr="00190625">
        <w:rPr>
          <w:rFonts w:ascii="Arial" w:hAnsi="Arial" w:cs="Arial"/>
          <w:sz w:val="48"/>
          <w:szCs w:val="48"/>
        </w:rPr>
        <w:t>Think of some examples of disciplines and works from these disciplines that depend upon a close reading of culture(s)</w:t>
      </w:r>
    </w:p>
    <w:p w14:paraId="54DB8946" w14:textId="77777777" w:rsidR="00817293" w:rsidRPr="00190625" w:rsidRDefault="00817293" w:rsidP="00817293">
      <w:pPr>
        <w:rPr>
          <w:rFonts w:ascii="Arial" w:hAnsi="Arial" w:cs="Arial"/>
          <w:sz w:val="48"/>
          <w:szCs w:val="48"/>
        </w:rPr>
      </w:pPr>
    </w:p>
    <w:p w14:paraId="052E16CE" w14:textId="77777777" w:rsidR="00817293" w:rsidRPr="00190625" w:rsidRDefault="00817293" w:rsidP="00817293">
      <w:pPr>
        <w:rPr>
          <w:rFonts w:ascii="Arial" w:hAnsi="Arial" w:cs="Arial"/>
          <w:sz w:val="48"/>
          <w:szCs w:val="48"/>
        </w:rPr>
      </w:pPr>
    </w:p>
    <w:p w14:paraId="542D7E2E" w14:textId="77777777" w:rsidR="00817293" w:rsidRPr="00190625" w:rsidRDefault="00817293" w:rsidP="00817293">
      <w:pPr>
        <w:rPr>
          <w:rFonts w:ascii="Arial" w:hAnsi="Arial" w:cs="Arial"/>
          <w:sz w:val="48"/>
          <w:szCs w:val="48"/>
        </w:rPr>
      </w:pPr>
    </w:p>
    <w:p w14:paraId="776AEF01" w14:textId="77777777" w:rsidR="00817293" w:rsidRDefault="00817293" w:rsidP="00817293">
      <w:pPr>
        <w:rPr>
          <w:rFonts w:ascii="Arial" w:hAnsi="Arial" w:cs="Arial"/>
          <w:sz w:val="48"/>
          <w:szCs w:val="48"/>
        </w:rPr>
      </w:pPr>
      <w:r>
        <w:rPr>
          <w:rFonts w:ascii="Arial" w:hAnsi="Arial" w:cs="Arial"/>
          <w:sz w:val="48"/>
          <w:szCs w:val="48"/>
        </w:rPr>
        <w:t>The academic</w:t>
      </w:r>
      <w:r w:rsidRPr="00190625">
        <w:rPr>
          <w:rFonts w:ascii="Arial" w:hAnsi="Arial" w:cs="Arial"/>
          <w:sz w:val="48"/>
          <w:szCs w:val="48"/>
        </w:rPr>
        <w:t xml:space="preserve"> discipline </w:t>
      </w:r>
      <w:r>
        <w:rPr>
          <w:rFonts w:ascii="Arial" w:hAnsi="Arial" w:cs="Arial"/>
          <w:sz w:val="48"/>
          <w:szCs w:val="48"/>
        </w:rPr>
        <w:t xml:space="preserve">most closely associated with </w:t>
      </w:r>
      <w:r w:rsidRPr="00190625">
        <w:rPr>
          <w:rFonts w:ascii="Arial" w:hAnsi="Arial" w:cs="Arial"/>
          <w:sz w:val="48"/>
          <w:szCs w:val="48"/>
        </w:rPr>
        <w:t xml:space="preserve">the study of cultures is </w:t>
      </w:r>
      <w:r w:rsidRPr="00817293">
        <w:rPr>
          <w:rFonts w:ascii="Arial" w:hAnsi="Arial" w:cs="Arial"/>
          <w:color w:val="560601"/>
          <w:sz w:val="56"/>
          <w:szCs w:val="56"/>
        </w:rPr>
        <w:t>Anthropology</w:t>
      </w:r>
      <w:r w:rsidRPr="00190625">
        <w:rPr>
          <w:rFonts w:ascii="Arial" w:hAnsi="Arial" w:cs="Arial"/>
          <w:sz w:val="48"/>
          <w:szCs w:val="48"/>
        </w:rPr>
        <w:t xml:space="preserve"> </w:t>
      </w:r>
    </w:p>
    <w:p w14:paraId="704E7E07" w14:textId="5C5FE76E" w:rsidR="00817293" w:rsidRPr="00190625" w:rsidRDefault="00817293" w:rsidP="00817293">
      <w:pPr>
        <w:rPr>
          <w:rFonts w:ascii="Arial" w:hAnsi="Arial" w:cs="Arial"/>
          <w:sz w:val="48"/>
          <w:szCs w:val="48"/>
        </w:rPr>
      </w:pPr>
      <w:r w:rsidRPr="00190625">
        <w:rPr>
          <w:rFonts w:ascii="Arial" w:hAnsi="Arial" w:cs="Arial"/>
          <w:sz w:val="48"/>
          <w:szCs w:val="48"/>
        </w:rPr>
        <w:t>or more specifically “</w:t>
      </w:r>
      <w:r w:rsidRPr="00817293">
        <w:rPr>
          <w:rFonts w:ascii="Arial" w:hAnsi="Arial" w:cs="Arial"/>
          <w:color w:val="560601"/>
          <w:sz w:val="48"/>
          <w:szCs w:val="48"/>
        </w:rPr>
        <w:t>Cultural Anthropology</w:t>
      </w:r>
      <w:r w:rsidRPr="00190625">
        <w:rPr>
          <w:rFonts w:ascii="Arial" w:hAnsi="Arial" w:cs="Arial"/>
          <w:sz w:val="48"/>
          <w:szCs w:val="48"/>
        </w:rPr>
        <w:t>”</w:t>
      </w:r>
    </w:p>
    <w:p w14:paraId="0E45D226" w14:textId="77777777" w:rsidR="00817293" w:rsidRPr="00190625" w:rsidRDefault="00817293" w:rsidP="00817293">
      <w:pPr>
        <w:rPr>
          <w:rFonts w:ascii="Arial" w:hAnsi="Arial" w:cs="Arial"/>
          <w:sz w:val="48"/>
          <w:szCs w:val="48"/>
        </w:rPr>
      </w:pPr>
      <w:r w:rsidRPr="00190625">
        <w:rPr>
          <w:rFonts w:ascii="Arial" w:hAnsi="Arial" w:cs="Arial"/>
          <w:noProof/>
          <w:sz w:val="48"/>
          <w:szCs w:val="48"/>
        </w:rPr>
        <w:drawing>
          <wp:inline distT="0" distB="0" distL="0" distR="0" wp14:anchorId="1C8E9896" wp14:editId="2580799A">
            <wp:extent cx="6855927" cy="3931920"/>
            <wp:effectExtent l="0" t="0" r="2540" b="5080"/>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garet mead with Samoan women.jpg"/>
                    <pic:cNvPicPr/>
                  </pic:nvPicPr>
                  <pic:blipFill>
                    <a:blip r:embed="rId8">
                      <a:extLst>
                        <a:ext uri="{28A0092B-C50C-407E-A947-70E740481C1C}">
                          <a14:useLocalDpi xmlns:a14="http://schemas.microsoft.com/office/drawing/2010/main" val="0"/>
                        </a:ext>
                      </a:extLst>
                    </a:blip>
                    <a:stretch>
                      <a:fillRect/>
                    </a:stretch>
                  </pic:blipFill>
                  <pic:spPr>
                    <a:xfrm>
                      <a:off x="0" y="0"/>
                      <a:ext cx="6855927" cy="3931920"/>
                    </a:xfrm>
                    <a:prstGeom prst="rect">
                      <a:avLst/>
                    </a:prstGeom>
                  </pic:spPr>
                </pic:pic>
              </a:graphicData>
            </a:graphic>
          </wp:inline>
        </w:drawing>
      </w:r>
    </w:p>
    <w:p w14:paraId="279BBC2B" w14:textId="77777777" w:rsidR="00817293" w:rsidRPr="00190625" w:rsidRDefault="00817293" w:rsidP="00817293">
      <w:pPr>
        <w:rPr>
          <w:rFonts w:ascii="Arial" w:hAnsi="Arial" w:cs="Arial"/>
          <w:sz w:val="48"/>
          <w:szCs w:val="48"/>
        </w:rPr>
      </w:pPr>
    </w:p>
    <w:p w14:paraId="1E60087E" w14:textId="77777777" w:rsidR="00BC5736" w:rsidRPr="00190625" w:rsidRDefault="00BC5736">
      <w:pPr>
        <w:rPr>
          <w:rFonts w:ascii="Arial" w:hAnsi="Arial" w:cs="Arial"/>
          <w:sz w:val="48"/>
          <w:szCs w:val="48"/>
        </w:rPr>
      </w:pPr>
    </w:p>
    <w:p w14:paraId="28E3BD31" w14:textId="77777777" w:rsidR="00385840" w:rsidRPr="00190625" w:rsidRDefault="00385840">
      <w:pPr>
        <w:rPr>
          <w:rFonts w:ascii="Arial" w:hAnsi="Arial" w:cs="Arial"/>
          <w:sz w:val="48"/>
          <w:szCs w:val="48"/>
        </w:rPr>
      </w:pPr>
    </w:p>
    <w:p w14:paraId="43DDBEFE" w14:textId="528B2D2D" w:rsidR="00385840" w:rsidRPr="00190625" w:rsidRDefault="00AB79F8">
      <w:pPr>
        <w:rPr>
          <w:rFonts w:ascii="Arial" w:hAnsi="Arial" w:cs="Arial"/>
          <w:sz w:val="48"/>
          <w:szCs w:val="48"/>
        </w:rPr>
      </w:pPr>
      <w:r>
        <w:rPr>
          <w:rFonts w:ascii="Arial" w:hAnsi="Arial" w:cs="Arial"/>
          <w:sz w:val="48"/>
          <w:szCs w:val="48"/>
        </w:rPr>
        <w:t>N</w:t>
      </w:r>
      <w:bookmarkStart w:id="0" w:name="_GoBack"/>
      <w:bookmarkEnd w:id="0"/>
      <w:r w:rsidR="00385840" w:rsidRPr="00190625">
        <w:rPr>
          <w:rFonts w:ascii="Arial" w:hAnsi="Arial" w:cs="Arial"/>
          <w:sz w:val="48"/>
          <w:szCs w:val="48"/>
        </w:rPr>
        <w:t>ext time:  Intercultural Relations (pp. 77-88)</w:t>
      </w:r>
    </w:p>
    <w:sectPr w:rsidR="00385840" w:rsidRPr="00190625" w:rsidSect="00D22A4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displayBackgroundShap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36"/>
    <w:rsid w:val="00190625"/>
    <w:rsid w:val="002D7695"/>
    <w:rsid w:val="00385840"/>
    <w:rsid w:val="00416060"/>
    <w:rsid w:val="004B562B"/>
    <w:rsid w:val="00817293"/>
    <w:rsid w:val="00865686"/>
    <w:rsid w:val="009749D8"/>
    <w:rsid w:val="009F2530"/>
    <w:rsid w:val="00AB79F8"/>
    <w:rsid w:val="00B13122"/>
    <w:rsid w:val="00BC5736"/>
    <w:rsid w:val="00BE5514"/>
    <w:rsid w:val="00D22A44"/>
    <w:rsid w:val="00EE2A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3E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6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4176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tamu.edu/faculty/choudhury/culture.html" TargetMode="External"/><Relationship Id="rId5" Type="http://schemas.openxmlformats.org/officeDocument/2006/relationships/hyperlink" Target="https://www.livescience.com/21478-what-is-culture-definition-of-culture.html" TargetMode="External"/><Relationship Id="rId6" Type="http://schemas.openxmlformats.org/officeDocument/2006/relationships/hyperlink" Target="https://en.wikipedia.org/wiki/Culture" TargetMode="External"/><Relationship Id="rId7" Type="http://schemas.openxmlformats.org/officeDocument/2006/relationships/hyperlink" Target="https://en.wikipedia.org/wiki/Margaret_Mead" TargetMode="External"/><Relationship Id="rId8" Type="http://schemas.openxmlformats.org/officeDocument/2006/relationships/image" Target="media/image1.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347</Words>
  <Characters>1981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Gonzaga University</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Brunell</dc:creator>
  <cp:keywords/>
  <dc:description/>
  <cp:lastModifiedBy>Laura Brunell</cp:lastModifiedBy>
  <cp:revision>5</cp:revision>
  <dcterms:created xsi:type="dcterms:W3CDTF">2018-02-06T21:19:00Z</dcterms:created>
  <dcterms:modified xsi:type="dcterms:W3CDTF">2018-02-08T18:24:00Z</dcterms:modified>
</cp:coreProperties>
</file>