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BE4D5" w:themeColor="accent2" w:themeTint="33"/>
  <w:body>
    <w:p w14:paraId="6E31D83D" w14:textId="77777777" w:rsidR="00A04C76" w:rsidRDefault="006418A2">
      <w:r w:rsidRPr="006418A2">
        <w:t>Comparative European Polit</w:t>
      </w:r>
      <w:r>
        <w:t>i</w:t>
      </w:r>
      <w:r w:rsidRPr="006418A2">
        <w:t>cs</w:t>
      </w:r>
    </w:p>
    <w:p w14:paraId="09418883" w14:textId="77777777" w:rsidR="006418A2" w:rsidRDefault="006418A2">
      <w:r>
        <w:t>German Political Culture in Film</w:t>
      </w:r>
    </w:p>
    <w:p w14:paraId="321EAFE1" w14:textId="327FC9CA" w:rsidR="006418A2" w:rsidRPr="006D05BA" w:rsidRDefault="006D05BA">
      <w:pPr>
        <w:rPr>
          <w:rStyle w:val="Hyperlink"/>
        </w:rPr>
      </w:pPr>
      <w:r>
        <w:fldChar w:fldCharType="begin"/>
      </w:r>
      <w:r>
        <w:instrText xml:space="preserve"> HYPERLINK "https://www.youtube.com/watch?v=nN5PvNQq86E" </w:instrText>
      </w:r>
      <w:r>
        <w:fldChar w:fldCharType="separate"/>
      </w:r>
      <w:r w:rsidR="006418A2" w:rsidRPr="006D05BA">
        <w:rPr>
          <w:rStyle w:val="Hyperlink"/>
        </w:rPr>
        <w:t>The People vs. Fritz Bauer</w:t>
      </w:r>
    </w:p>
    <w:p w14:paraId="5E4E1D9C" w14:textId="187CF56A" w:rsidR="006418A2" w:rsidRDefault="006D05BA">
      <w:r>
        <w:fldChar w:fldCharType="end"/>
      </w:r>
    </w:p>
    <w:p w14:paraId="615BD36F" w14:textId="77777777" w:rsidR="00801BD5" w:rsidRDefault="00801BD5"/>
    <w:p w14:paraId="1ACB3945" w14:textId="70294FA9" w:rsidR="00801BD5" w:rsidRDefault="008C2A5E">
      <w:r>
        <w:rPr>
          <w:noProof/>
        </w:rPr>
        <w:drawing>
          <wp:inline distT="0" distB="0" distL="0" distR="0" wp14:anchorId="7BE202B2" wp14:editId="7C070DA1">
            <wp:extent cx="8128000" cy="457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RITZ BAUER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80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C1CA75" w14:textId="77777777" w:rsidR="008C2A5E" w:rsidRDefault="008C2A5E"/>
    <w:p w14:paraId="0160CDC8" w14:textId="70426FA4" w:rsidR="00801BD5" w:rsidRDefault="008C2A5E">
      <w:r>
        <w:t xml:space="preserve">The “Nazi hunter” – pursuer of justice, indicter of the German people </w:t>
      </w:r>
      <w:r>
        <w:lastRenderedPageBreak/>
        <w:t>who participated in the Holocaust, made the Reich run</w:t>
      </w:r>
    </w:p>
    <w:p w14:paraId="79C33098" w14:textId="77777777" w:rsidR="00801BD5" w:rsidRDefault="00801BD5"/>
    <w:p w14:paraId="502C273D" w14:textId="1680A605" w:rsidR="00801BD5" w:rsidRDefault="00801BD5">
      <w:r>
        <w:t xml:space="preserve">Fritz Bauer – </w:t>
      </w:r>
      <w:hyperlink r:id="rId5" w:history="1">
        <w:r w:rsidRPr="00C030C6">
          <w:rPr>
            <w:rStyle w:val="Hyperlink"/>
          </w:rPr>
          <w:t>wiki</w:t>
        </w:r>
      </w:hyperlink>
    </w:p>
    <w:p w14:paraId="48EA2374" w14:textId="77777777" w:rsidR="00801BD5" w:rsidRDefault="00801BD5"/>
    <w:p w14:paraId="30E84F5F" w14:textId="3434340C" w:rsidR="008C2A5E" w:rsidRDefault="008C2A5E">
      <w:r>
        <w:t xml:space="preserve">The Auschwitz trials - </w:t>
      </w:r>
      <w:hyperlink r:id="rId6" w:history="1">
        <w:r w:rsidRPr="008C2A5E">
          <w:rPr>
            <w:rStyle w:val="Hyperlink"/>
          </w:rPr>
          <w:t>wiki</w:t>
        </w:r>
      </w:hyperlink>
    </w:p>
    <w:p w14:paraId="5B39CE25" w14:textId="77777777" w:rsidR="008C2A5E" w:rsidRDefault="008C2A5E"/>
    <w:p w14:paraId="13808665" w14:textId="494C536A" w:rsidR="00801BD5" w:rsidRDefault="00801BD5">
      <w:r>
        <w:t xml:space="preserve">Fritz Bauer – </w:t>
      </w:r>
      <w:hyperlink r:id="rId7" w:history="1">
        <w:r w:rsidR="00B26849" w:rsidRPr="00B26849">
          <w:rPr>
            <w:rStyle w:val="Hyperlink"/>
          </w:rPr>
          <w:t xml:space="preserve">Independent </w:t>
        </w:r>
        <w:r w:rsidRPr="00B26849">
          <w:rPr>
            <w:rStyle w:val="Hyperlink"/>
          </w:rPr>
          <w:t>news story on</w:t>
        </w:r>
      </w:hyperlink>
    </w:p>
    <w:p w14:paraId="1028E958" w14:textId="082FDA02" w:rsidR="00B26849" w:rsidRDefault="00B26849">
      <w:r>
        <w:rPr>
          <w:noProof/>
        </w:rPr>
        <w:drawing>
          <wp:inline distT="0" distB="0" distL="0" distR="0" wp14:anchorId="2ECB4490" wp14:editId="199EB2EB">
            <wp:extent cx="11912600" cy="9067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7-03-09 at 9.46.44 A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0" cy="906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2984A" w14:textId="77777777" w:rsidR="00B26849" w:rsidRDefault="00B26849"/>
    <w:p w14:paraId="2919D5D5" w14:textId="77777777" w:rsidR="00B26849" w:rsidRDefault="00B26849"/>
    <w:p w14:paraId="21577973" w14:textId="77777777" w:rsidR="006A2AFA" w:rsidRDefault="006A2AFA" w:rsidP="006A2AFA">
      <w:pPr>
        <w:rPr>
          <w:sz w:val="48"/>
          <w:szCs w:val="48"/>
        </w:rPr>
      </w:pPr>
    </w:p>
    <w:p w14:paraId="59990CCA" w14:textId="0CD98D46" w:rsidR="00B26849" w:rsidRPr="00EB3087" w:rsidRDefault="00EB3087" w:rsidP="006A2AFA">
      <w:pPr>
        <w:rPr>
          <w:rStyle w:val="Hyperlink"/>
        </w:rPr>
      </w:pPr>
      <w:r>
        <w:rPr>
          <w:sz w:val="48"/>
          <w:szCs w:val="48"/>
        </w:rPr>
        <w:fldChar w:fldCharType="begin"/>
      </w:r>
      <w:r>
        <w:rPr>
          <w:sz w:val="48"/>
          <w:szCs w:val="48"/>
        </w:rPr>
        <w:instrText xml:space="preserve"> HYPERLINK "https://www.youtube.com/watch?v=KQHgKeelyVQ" </w:instrText>
      </w:r>
      <w:r>
        <w:rPr>
          <w:sz w:val="48"/>
          <w:szCs w:val="48"/>
        </w:rPr>
      </w:r>
      <w:r>
        <w:rPr>
          <w:sz w:val="48"/>
          <w:szCs w:val="48"/>
        </w:rPr>
        <w:fldChar w:fldCharType="separate"/>
      </w:r>
      <w:r w:rsidR="006A2AFA" w:rsidRPr="00EB3087">
        <w:rPr>
          <w:rStyle w:val="Hyperlink"/>
          <w:sz w:val="48"/>
          <w:szCs w:val="48"/>
        </w:rPr>
        <w:t>Lore</w:t>
      </w:r>
    </w:p>
    <w:p w14:paraId="2D4015C8" w14:textId="32EBD363" w:rsidR="00B26849" w:rsidRDefault="00EB3087">
      <w:pPr>
        <w:rPr>
          <w:sz w:val="48"/>
          <w:szCs w:val="48"/>
        </w:rPr>
      </w:pPr>
      <w:r>
        <w:rPr>
          <w:sz w:val="48"/>
          <w:szCs w:val="48"/>
        </w:rPr>
        <w:fldChar w:fldCharType="end"/>
      </w:r>
      <w:r>
        <w:rPr>
          <w:sz w:val="48"/>
          <w:szCs w:val="48"/>
        </w:rPr>
        <w:t xml:space="preserve">a </w:t>
      </w:r>
      <w:r w:rsidR="00A16620">
        <w:rPr>
          <w:sz w:val="48"/>
          <w:szCs w:val="48"/>
        </w:rPr>
        <w:t xml:space="preserve">compelling </w:t>
      </w:r>
      <w:r>
        <w:rPr>
          <w:sz w:val="48"/>
          <w:szCs w:val="48"/>
        </w:rPr>
        <w:t>story about Germans’ actions and beliefs during the Reich and the harrowing aftermath</w:t>
      </w:r>
    </w:p>
    <w:p w14:paraId="1C10286E" w14:textId="107D8D08" w:rsidR="00A16620" w:rsidRDefault="00A16620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3B982C6C" wp14:editId="376A83CC">
            <wp:extent cx="6400800" cy="4572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re_1full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DC9BE" w14:textId="253253B2" w:rsidR="00EB3087" w:rsidRDefault="00EB3087">
      <w:pPr>
        <w:rPr>
          <w:sz w:val="48"/>
          <w:szCs w:val="48"/>
        </w:rPr>
      </w:pPr>
      <w:r>
        <w:rPr>
          <w:sz w:val="48"/>
          <w:szCs w:val="48"/>
        </w:rPr>
        <w:t>children</w:t>
      </w:r>
      <w:r w:rsidR="00A16620">
        <w:rPr>
          <w:sz w:val="48"/>
          <w:szCs w:val="48"/>
        </w:rPr>
        <w:t xml:space="preserve">, </w:t>
      </w:r>
      <w:r>
        <w:rPr>
          <w:sz w:val="48"/>
          <w:szCs w:val="48"/>
        </w:rPr>
        <w:t>women</w:t>
      </w:r>
      <w:r w:rsidR="00A16620">
        <w:rPr>
          <w:sz w:val="48"/>
          <w:szCs w:val="48"/>
        </w:rPr>
        <w:t xml:space="preserve">, </w:t>
      </w:r>
      <w:r>
        <w:rPr>
          <w:sz w:val="48"/>
          <w:szCs w:val="48"/>
        </w:rPr>
        <w:t>everyone suffered, tortured, killed</w:t>
      </w:r>
    </w:p>
    <w:p w14:paraId="26B64CB7" w14:textId="2B70B23A" w:rsidR="00EB3087" w:rsidRDefault="00EB3087">
      <w:pPr>
        <w:rPr>
          <w:sz w:val="48"/>
          <w:szCs w:val="48"/>
        </w:rPr>
      </w:pPr>
      <w:r>
        <w:rPr>
          <w:sz w:val="48"/>
          <w:szCs w:val="48"/>
        </w:rPr>
        <w:t>did things to survive</w:t>
      </w:r>
    </w:p>
    <w:p w14:paraId="4181CBB5" w14:textId="3DA48B83" w:rsidR="00EB3087" w:rsidRDefault="00EB3087">
      <w:pPr>
        <w:rPr>
          <w:sz w:val="48"/>
          <w:szCs w:val="48"/>
        </w:rPr>
      </w:pPr>
      <w:r>
        <w:rPr>
          <w:sz w:val="48"/>
          <w:szCs w:val="48"/>
        </w:rPr>
        <w:t>the suffering and humiliation of displaced people</w:t>
      </w:r>
    </w:p>
    <w:p w14:paraId="1D721BE3" w14:textId="2F918139" w:rsidR="00EB3087" w:rsidRDefault="00EB3087">
      <w:r>
        <w:rPr>
          <w:sz w:val="48"/>
          <w:szCs w:val="48"/>
        </w:rPr>
        <w:t>the meting out of “justice”</w:t>
      </w:r>
    </w:p>
    <w:p w14:paraId="1AB4062D" w14:textId="77777777" w:rsidR="008C2A5E" w:rsidRDefault="008C2A5E"/>
    <w:p w14:paraId="075DB4A8" w14:textId="77777777" w:rsidR="008C2A5E" w:rsidRPr="006418A2" w:rsidRDefault="008C2A5E"/>
    <w:p w14:paraId="6D7A0979" w14:textId="77777777" w:rsidR="00A16620" w:rsidRDefault="00A16620" w:rsidP="00A16620">
      <w:r>
        <w:t>On the East Germany experience (and the reunification treatment of former Gestapo, informers)</w:t>
      </w:r>
    </w:p>
    <w:p w14:paraId="7DCA6881" w14:textId="77777777" w:rsidR="00A16620" w:rsidRPr="0024715A" w:rsidRDefault="00A16620" w:rsidP="00A16620">
      <w:pPr>
        <w:rPr>
          <w:rStyle w:val="Hyperlink"/>
        </w:rPr>
      </w:pPr>
      <w:r>
        <w:fldChar w:fldCharType="begin"/>
      </w:r>
      <w:r>
        <w:instrText xml:space="preserve"> HYPERLINK "https://www.youtube.com/watch?v=n3_iLOp6IhM" </w:instrText>
      </w:r>
      <w:r>
        <w:fldChar w:fldCharType="separate"/>
      </w:r>
      <w:r w:rsidRPr="0024715A">
        <w:rPr>
          <w:rStyle w:val="Hyperlink"/>
        </w:rPr>
        <w:t>The Lives of Others</w:t>
      </w:r>
    </w:p>
    <w:p w14:paraId="59181F50" w14:textId="77777777" w:rsidR="00A16620" w:rsidRDefault="00A16620" w:rsidP="00A16620">
      <w:pPr>
        <w:rPr>
          <w:sz w:val="48"/>
          <w:szCs w:val="48"/>
        </w:rPr>
      </w:pPr>
      <w:r>
        <w:fldChar w:fldCharType="end"/>
      </w:r>
    </w:p>
    <w:p w14:paraId="0D76230C" w14:textId="77777777" w:rsidR="00A16620" w:rsidRDefault="00A16620" w:rsidP="00A16620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517B3630" wp14:editId="7EDAA66D">
            <wp:extent cx="7315200" cy="4404852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the-lives-of-other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404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B34D1" w14:textId="77777777" w:rsidR="00A16620" w:rsidRDefault="00A16620" w:rsidP="00A16620">
      <w:pPr>
        <w:rPr>
          <w:sz w:val="48"/>
          <w:szCs w:val="48"/>
        </w:rPr>
      </w:pPr>
    </w:p>
    <w:p w14:paraId="7C95E4E7" w14:textId="77777777" w:rsidR="00A16620" w:rsidRDefault="00A16620" w:rsidP="00A16620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252F9F62" wp14:editId="2F0228C7">
            <wp:extent cx="7315200" cy="4857293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loo13lrg._V30733646_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48572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B6DDA" w14:textId="77777777" w:rsidR="00A16620" w:rsidRDefault="00A16620" w:rsidP="00A16620">
      <w:pPr>
        <w:rPr>
          <w:sz w:val="48"/>
          <w:szCs w:val="48"/>
        </w:rPr>
      </w:pPr>
    </w:p>
    <w:p w14:paraId="23320875" w14:textId="77777777" w:rsidR="00A16620" w:rsidRDefault="00A16620" w:rsidP="00A16620">
      <w:pPr>
        <w:rPr>
          <w:sz w:val="48"/>
          <w:szCs w:val="48"/>
        </w:rPr>
      </w:pPr>
      <w:r>
        <w:rPr>
          <w:noProof/>
          <w:sz w:val="48"/>
          <w:szCs w:val="48"/>
        </w:rPr>
        <w:drawing>
          <wp:inline distT="0" distB="0" distL="0" distR="0" wp14:anchorId="00E31A49" wp14:editId="23741AA5">
            <wp:extent cx="7315200" cy="2941562"/>
            <wp:effectExtent l="0" t="0" r="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ives of other antagonist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2941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D2BF76" w14:textId="77777777" w:rsidR="006418A2" w:rsidRPr="006418A2" w:rsidRDefault="006418A2">
      <w:bookmarkStart w:id="0" w:name="_GoBack"/>
      <w:bookmarkEnd w:id="0"/>
    </w:p>
    <w:sectPr w:rsidR="006418A2" w:rsidRPr="006418A2" w:rsidSect="00ED48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25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18A2"/>
    <w:rsid w:val="0024715A"/>
    <w:rsid w:val="00576504"/>
    <w:rsid w:val="006418A2"/>
    <w:rsid w:val="006A2AFA"/>
    <w:rsid w:val="006D05BA"/>
    <w:rsid w:val="00801BD5"/>
    <w:rsid w:val="008C2A5E"/>
    <w:rsid w:val="00A16620"/>
    <w:rsid w:val="00A800F1"/>
    <w:rsid w:val="00B26849"/>
    <w:rsid w:val="00C030C6"/>
    <w:rsid w:val="00C32EA8"/>
    <w:rsid w:val="00D011BC"/>
    <w:rsid w:val="00EB3087"/>
    <w:rsid w:val="00ED4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A731C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="Arial"/>
        <w:sz w:val="56"/>
        <w:szCs w:val="56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D05BA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308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5.jpg"/><Relationship Id="rId12" Type="http://schemas.openxmlformats.org/officeDocument/2006/relationships/image" Target="media/image6.jpg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hyperlink" Target="https://en.wikipedia.org/wiki/Fritz_Bauer" TargetMode="External"/><Relationship Id="rId6" Type="http://schemas.openxmlformats.org/officeDocument/2006/relationships/hyperlink" Target="https://en.wikipedia.org/wiki/Frankfurt_Auschwitz_trials" TargetMode="External"/><Relationship Id="rId7" Type="http://schemas.openxmlformats.org/officeDocument/2006/relationships/hyperlink" Target="http://www.independent.co.uk/news/world/europe/germany-finally-pays-tribute-to-the-first-nazi-hunter-fritz-bauer-auschwitz-nazism-adolf-eichmann-a6901756.html" TargetMode="External"/><Relationship Id="rId8" Type="http://schemas.openxmlformats.org/officeDocument/2006/relationships/image" Target="media/image2.png"/><Relationship Id="rId9" Type="http://schemas.openxmlformats.org/officeDocument/2006/relationships/image" Target="media/image3.jpeg"/><Relationship Id="rId10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177</Words>
  <Characters>1014</Characters>
  <Application>Microsoft Macintosh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Brunell</dc:creator>
  <cp:keywords/>
  <dc:description/>
  <cp:lastModifiedBy>Laura Brunell</cp:lastModifiedBy>
  <cp:revision>7</cp:revision>
  <dcterms:created xsi:type="dcterms:W3CDTF">2017-03-09T17:30:00Z</dcterms:created>
  <dcterms:modified xsi:type="dcterms:W3CDTF">2017-03-09T18:00:00Z</dcterms:modified>
</cp:coreProperties>
</file>